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DE6" w:rsidRDefault="00D13D28" w:rsidP="00C61DE6">
      <w:pPr>
        <w:pStyle w:val="a6"/>
        <w:jc w:val="center"/>
        <w:rPr>
          <w:rFonts w:hAnsi="宋体" w:cs="宋体"/>
          <w:b/>
          <w:sz w:val="28"/>
          <w:szCs w:val="28"/>
        </w:rPr>
      </w:pPr>
      <w:r w:rsidRPr="00D13D28">
        <w:rPr>
          <w:rFonts w:hAnsi="宋体" w:cs="宋体" w:hint="eastAsia"/>
          <w:b/>
          <w:sz w:val="28"/>
          <w:szCs w:val="28"/>
        </w:rPr>
        <w:t>4.11  中国建筑的特征  教案3(人教版必修5)</w:t>
      </w:r>
    </w:p>
    <w:p w:rsidR="00C61DE6" w:rsidRDefault="00C61DE6" w:rsidP="00C61DE6">
      <w:pPr>
        <w:pStyle w:val="a6"/>
        <w:jc w:val="center"/>
        <w:rPr>
          <w:rFonts w:hAnsi="宋体" w:cs="宋体" w:hint="eastAsia"/>
          <w:b/>
          <w:sz w:val="28"/>
          <w:szCs w:val="28"/>
        </w:rPr>
      </w:pPr>
      <w:r>
        <w:rPr>
          <w:rFonts w:hAnsi="宋体" w:cs="宋体" w:hint="eastAsia"/>
          <w:b/>
          <w:sz w:val="28"/>
          <w:szCs w:val="28"/>
        </w:rPr>
        <w:t>名师导航</w:t>
      </w:r>
    </w:p>
    <w:p w:rsidR="00C61DE6" w:rsidRDefault="00C61DE6" w:rsidP="00C61DE6">
      <w:pPr>
        <w:pStyle w:val="a6"/>
        <w:rPr>
          <w:rFonts w:hAnsi="宋体" w:cs="宋体" w:hint="eastAsia"/>
        </w:rPr>
      </w:pPr>
    </w:p>
    <w:p w:rsidR="00C61DE6" w:rsidRDefault="00C61DE6" w:rsidP="00C61DE6">
      <w:pPr>
        <w:pStyle w:val="a6"/>
        <w:rPr>
          <w:rFonts w:hAnsi="宋体" w:cs="宋体" w:hint="eastAsia"/>
          <w:b/>
        </w:rPr>
      </w:pPr>
      <w:r>
        <w:rPr>
          <w:rFonts w:hAnsi="宋体" w:cs="宋体" w:hint="eastAsia"/>
          <w:b/>
        </w:rPr>
        <w:t>内容感知</w:t>
      </w:r>
    </w:p>
    <w:p w:rsidR="00C61DE6" w:rsidRDefault="00C61DE6" w:rsidP="00C61DE6">
      <w:pPr>
        <w:pStyle w:val="a6"/>
        <w:rPr>
          <w:rFonts w:hAnsi="宋体" w:cs="宋体" w:hint="eastAsia"/>
        </w:rPr>
      </w:pPr>
    </w:p>
    <w:p w:rsidR="00C61DE6" w:rsidRDefault="00C61DE6" w:rsidP="00C61DE6">
      <w:pPr>
        <w:pStyle w:val="a6"/>
        <w:rPr>
          <w:rFonts w:hAnsi="宋体" w:cs="宋体" w:hint="eastAsia"/>
        </w:rPr>
      </w:pPr>
      <w:r>
        <w:rPr>
          <w:rFonts w:hAnsi="宋体" w:cs="宋体" w:hint="eastAsia"/>
        </w:rPr>
        <w:t xml:space="preserve">    梁思成在建筑理论上有非常突出的建树。几十年来，特别是在新中国成立后的一段时期，他非常活跃地提出许多建筑理论见解。梁思成的著作可约略分为三类：第一类是关于建筑学的基本理论的文章，如《建筑和建筑的艺术》《千篇一律与千变万化》《进一步探讨建筑中的美学问题》等；第二类是关于中国传统建筑与建筑传统的论述，如《中国建筑史》《中国建筑的特征》《祖国的建筑》《北京——都市计划的无比杰作》等；第三类是关于当代中国建筑创作问题的论述，如《建筑设计参考图集序》《致朱总司令信——关于中南海新建宿舍问题》《致周总理信——关于长安街规划问题》《民族的形式、社会主义的内容》《在住宅建筑标准及建筑艺术问题座谈会上关于建筑艺术部分的发言》等。</w:t>
      </w:r>
    </w:p>
    <w:p w:rsidR="00C61DE6" w:rsidRDefault="00C61DE6" w:rsidP="00C61DE6">
      <w:pPr>
        <w:pStyle w:val="a6"/>
        <w:rPr>
          <w:rFonts w:hAnsi="宋体" w:cs="宋体" w:hint="eastAsia"/>
        </w:rPr>
      </w:pPr>
      <w:r>
        <w:rPr>
          <w:rFonts w:hAnsi="宋体" w:cs="宋体" w:hint="eastAsia"/>
        </w:rPr>
        <w:t xml:space="preserve">    《中国建筑的特征》是介绍中国在建筑方面突出成就的一篇说明文。文中，作者以广博而专业的建筑知识，向我们展示了中华民族在建筑方面的独特之处。</w:t>
      </w:r>
    </w:p>
    <w:p w:rsidR="00C61DE6" w:rsidRDefault="00C61DE6" w:rsidP="00C61DE6">
      <w:pPr>
        <w:pStyle w:val="a6"/>
        <w:rPr>
          <w:rFonts w:hAnsi="宋体" w:cs="宋体" w:hint="eastAsia"/>
        </w:rPr>
      </w:pPr>
      <w:r>
        <w:rPr>
          <w:rFonts w:hAnsi="宋体" w:cs="宋体" w:hint="eastAsia"/>
        </w:rPr>
        <w:t xml:space="preserve">    前半部分作者侧重介绍了中国建筑的九个特征，思路清楚，说明到位，分别从结构特征和装饰特征两个方面进行了说明。后半部分作者运用比喻的手法，以生动的语言总结了中国建筑的“风格和手法”，同时提出各民族建筑之间的“可译性”的全新观点。</w:t>
      </w:r>
    </w:p>
    <w:p w:rsidR="00C61DE6" w:rsidRDefault="00C61DE6" w:rsidP="00C61DE6">
      <w:pPr>
        <w:pStyle w:val="a6"/>
        <w:rPr>
          <w:rFonts w:hAnsi="宋体" w:cs="宋体" w:hint="eastAsia"/>
        </w:rPr>
      </w:pPr>
    </w:p>
    <w:p w:rsidR="00C61DE6" w:rsidRDefault="00C61DE6" w:rsidP="00C61DE6">
      <w:pPr>
        <w:pStyle w:val="a6"/>
        <w:rPr>
          <w:rFonts w:hAnsi="宋体" w:cs="宋体" w:hint="eastAsia"/>
          <w:b/>
        </w:rPr>
      </w:pPr>
      <w:r>
        <w:rPr>
          <w:rFonts w:hAnsi="宋体" w:cs="宋体" w:hint="eastAsia"/>
          <w:b/>
        </w:rPr>
        <w:t>字词梳理</w:t>
      </w:r>
    </w:p>
    <w:p w:rsidR="00C61DE6" w:rsidRDefault="00C61DE6" w:rsidP="00C61DE6">
      <w:pPr>
        <w:pStyle w:val="a6"/>
        <w:rPr>
          <w:rFonts w:hAnsi="宋体" w:cs="宋体" w:hint="eastAsia"/>
        </w:rPr>
      </w:pPr>
    </w:p>
    <w:p w:rsidR="00C61DE6" w:rsidRDefault="00C61DE6" w:rsidP="00C61DE6">
      <w:pPr>
        <w:pStyle w:val="a6"/>
        <w:rPr>
          <w:rFonts w:hAnsi="宋体" w:cs="宋体" w:hint="eastAsia"/>
          <w:b/>
        </w:rPr>
      </w:pPr>
      <w:r>
        <w:rPr>
          <w:rFonts w:hAnsi="宋体" w:cs="宋体" w:hint="eastAsia"/>
        </w:rPr>
        <w:t xml:space="preserve">    </w:t>
      </w:r>
      <w:r>
        <w:rPr>
          <w:rFonts w:hAnsi="宋体" w:cs="宋体" w:hint="eastAsia"/>
          <w:b/>
        </w:rPr>
        <w:t>1．字音</w:t>
      </w:r>
    </w:p>
    <w:p w:rsidR="00C61DE6" w:rsidRDefault="00C61DE6" w:rsidP="00C61DE6">
      <w:pPr>
        <w:pStyle w:val="a6"/>
        <w:rPr>
          <w:rFonts w:hAnsi="宋体" w:cs="宋体" w:hint="eastAsia"/>
        </w:rPr>
      </w:pPr>
      <w:r>
        <w:rPr>
          <w:rFonts w:hAnsi="宋体" w:cs="宋体" w:hint="eastAsia"/>
        </w:rPr>
        <w:t xml:space="preserve">    </w:t>
      </w:r>
      <w:r>
        <w:rPr>
          <w:rFonts w:hAnsi="宋体" w:cs="宋体" w:hint="eastAsia"/>
          <w:em w:val="dot"/>
        </w:rPr>
        <w:t>墁</w:t>
      </w:r>
      <w:r>
        <w:rPr>
          <w:rFonts w:hAnsi="宋体" w:cs="宋体" w:hint="eastAsia"/>
        </w:rPr>
        <w:t>地（màn）　　　　　接</w:t>
      </w:r>
      <w:r>
        <w:rPr>
          <w:rFonts w:hAnsi="宋体" w:cs="宋体" w:hint="eastAsia"/>
          <w:em w:val="dot"/>
        </w:rPr>
        <w:t>榫</w:t>
      </w:r>
      <w:r>
        <w:rPr>
          <w:rFonts w:hAnsi="宋体" w:cs="宋体" w:hint="eastAsia"/>
        </w:rPr>
        <w:t>（sǔn）　　　　斗</w:t>
      </w:r>
      <w:r>
        <w:rPr>
          <w:rFonts w:hAnsi="宋体" w:cs="宋体" w:hint="eastAsia"/>
          <w:em w:val="dot"/>
        </w:rPr>
        <w:t>拱</w:t>
      </w:r>
      <w:r>
        <w:rPr>
          <w:rFonts w:hAnsi="宋体" w:cs="宋体" w:hint="eastAsia"/>
        </w:rPr>
        <w:t xml:space="preserve">（ɡǒnɡ）　　　</w:t>
      </w:r>
      <w:r>
        <w:rPr>
          <w:rFonts w:hAnsi="宋体" w:cs="宋体" w:hint="eastAsia"/>
          <w:em w:val="dot"/>
        </w:rPr>
        <w:t>帷</w:t>
      </w:r>
      <w:r>
        <w:rPr>
          <w:rFonts w:hAnsi="宋体" w:cs="宋体" w:hint="eastAsia"/>
        </w:rPr>
        <w:t>幕（wéi）</w:t>
      </w:r>
    </w:p>
    <w:p w:rsidR="00C61DE6" w:rsidRDefault="00C61DE6" w:rsidP="00C61DE6">
      <w:pPr>
        <w:pStyle w:val="a6"/>
        <w:rPr>
          <w:rFonts w:hAnsi="宋体" w:cs="宋体" w:hint="eastAsia"/>
        </w:rPr>
      </w:pPr>
      <w:r>
        <w:rPr>
          <w:rFonts w:hAnsi="宋体" w:cs="宋体" w:hint="eastAsia"/>
        </w:rPr>
        <w:t xml:space="preserve">   </w:t>
      </w:r>
      <w:r>
        <w:rPr>
          <w:rFonts w:hAnsi="宋体" w:cs="宋体" w:hint="eastAsia"/>
          <w:em w:val="dot"/>
        </w:rPr>
        <w:t xml:space="preserve"> 蚂蚱</w:t>
      </w:r>
      <w:r>
        <w:rPr>
          <w:rFonts w:hAnsi="宋体" w:cs="宋体" w:hint="eastAsia"/>
        </w:rPr>
        <w:t xml:space="preserve">（mà zhɑ）       </w:t>
      </w:r>
      <w:r>
        <w:rPr>
          <w:rFonts w:hAnsi="宋体" w:cs="宋体" w:hint="eastAsia"/>
          <w:em w:val="dot"/>
        </w:rPr>
        <w:t>脊</w:t>
      </w:r>
      <w:r>
        <w:rPr>
          <w:rFonts w:hAnsi="宋体" w:cs="宋体" w:hint="eastAsia"/>
        </w:rPr>
        <w:t>吻（jǐ）         屋</w:t>
      </w:r>
      <w:r>
        <w:rPr>
          <w:rFonts w:hAnsi="宋体" w:cs="宋体" w:hint="eastAsia"/>
          <w:em w:val="dot"/>
        </w:rPr>
        <w:t>檩</w:t>
      </w:r>
      <w:r>
        <w:rPr>
          <w:rFonts w:hAnsi="宋体" w:cs="宋体" w:hint="eastAsia"/>
        </w:rPr>
        <w:t xml:space="preserve">（lǐn）       </w:t>
      </w:r>
      <w:r>
        <w:rPr>
          <w:rFonts w:hAnsi="宋体" w:cs="宋体" w:hint="eastAsia"/>
          <w:em w:val="dot"/>
        </w:rPr>
        <w:t>柁墩</w:t>
      </w:r>
      <w:r>
        <w:rPr>
          <w:rFonts w:hAnsi="宋体" w:cs="宋体" w:hint="eastAsia"/>
        </w:rPr>
        <w:t>（tuó dūn）</w:t>
      </w:r>
    </w:p>
    <w:p w:rsidR="00C61DE6" w:rsidRDefault="00C61DE6" w:rsidP="00C61DE6">
      <w:pPr>
        <w:pStyle w:val="a6"/>
        <w:rPr>
          <w:rFonts w:hAnsi="宋体" w:cs="宋体" w:hint="eastAsia"/>
        </w:rPr>
      </w:pPr>
      <w:r>
        <w:rPr>
          <w:rFonts w:hAnsi="宋体" w:cs="宋体" w:hint="eastAsia"/>
        </w:rPr>
        <w:t xml:space="preserve">    </w:t>
      </w:r>
      <w:r>
        <w:rPr>
          <w:rFonts w:hAnsi="宋体" w:cs="宋体" w:hint="eastAsia"/>
          <w:em w:val="dot"/>
        </w:rPr>
        <w:t>戗</w:t>
      </w:r>
      <w:r>
        <w:rPr>
          <w:rFonts w:hAnsi="宋体" w:cs="宋体" w:hint="eastAsia"/>
        </w:rPr>
        <w:t>兽（qiānɡ）        影</w:t>
      </w:r>
      <w:r>
        <w:rPr>
          <w:rFonts w:hAnsi="宋体" w:cs="宋体" w:hint="eastAsia"/>
          <w:em w:val="dot"/>
        </w:rPr>
        <w:t>壁</w:t>
      </w:r>
      <w:r>
        <w:rPr>
          <w:rFonts w:hAnsi="宋体" w:cs="宋体" w:hint="eastAsia"/>
        </w:rPr>
        <w:t xml:space="preserve">（bì）         </w:t>
      </w:r>
      <w:r>
        <w:rPr>
          <w:rFonts w:hAnsi="宋体" w:cs="宋体" w:hint="eastAsia"/>
          <w:em w:val="dot"/>
        </w:rPr>
        <w:t>穹窿</w:t>
      </w:r>
      <w:r>
        <w:rPr>
          <w:rFonts w:hAnsi="宋体" w:cs="宋体" w:hint="eastAsia"/>
        </w:rPr>
        <w:t>（qiónɡ lónɡ）</w:t>
      </w:r>
    </w:p>
    <w:p w:rsidR="00C61DE6" w:rsidRDefault="00C61DE6" w:rsidP="00C61DE6">
      <w:pPr>
        <w:pStyle w:val="a6"/>
        <w:ind w:firstLine="420"/>
        <w:rPr>
          <w:rFonts w:hAnsi="宋体" w:cs="宋体" w:hint="eastAsia"/>
          <w:b/>
        </w:rPr>
      </w:pPr>
      <w:r>
        <w:rPr>
          <w:rFonts w:hAnsi="宋体" w:cs="宋体" w:hint="eastAsia"/>
          <w:b/>
        </w:rPr>
        <w:t>2．形近字</w:t>
      </w:r>
    </w:p>
    <w:p w:rsidR="00C61DE6" w:rsidRDefault="00C61DE6" w:rsidP="00C61DE6">
      <w:pPr>
        <w:pStyle w:val="a6"/>
        <w:rPr>
          <w:rFonts w:hAnsi="宋体" w:cs="宋体" w:hint="eastAsia"/>
          <w:b/>
        </w:rPr>
      </w:pPr>
    </w:p>
    <w:p w:rsidR="00C61DE6" w:rsidRDefault="00C61DE6" w:rsidP="00C61DE6">
      <w:pPr>
        <w:pStyle w:val="a6"/>
        <w:rPr>
          <w:rFonts w:hAnsi="宋体" w:cs="宋体" w:hint="eastAsia"/>
        </w:rPr>
      </w:pPr>
      <w:r>
        <w:rPr>
          <w:rFonts w:hAnsi="宋体" w:cs="宋体" w:hint="eastAsia"/>
        </w:rPr>
        <w:t xml:space="preserve">    </w:t>
      </w:r>
      <w:r w:rsidR="002D2220">
        <w:rPr>
          <w:rFonts w:hAnsi="宋体" w:cs="宋体"/>
          <w:noProof/>
        </w:rPr>
        <w:drawing>
          <wp:inline distT="0" distB="0" distL="0" distR="0">
            <wp:extent cx="4667250" cy="838200"/>
            <wp:effectExtent l="19050" t="0" r="0" b="0"/>
            <wp:docPr id="1" name="图片 1" descr="金太阳新课标资源网(  http://wx.jtyj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金太阳新课标资源网(  http://wx.jtyjy.com/)"/>
                    <pic:cNvPicPr>
                      <a:picLocks noChangeAspect="1" noChangeArrowheads="1"/>
                    </pic:cNvPicPr>
                  </pic:nvPicPr>
                  <pic:blipFill>
                    <a:blip r:embed="rId6" cstate="print"/>
                    <a:srcRect/>
                    <a:stretch>
                      <a:fillRect/>
                    </a:stretch>
                  </pic:blipFill>
                  <pic:spPr bwMode="auto">
                    <a:xfrm>
                      <a:off x="0" y="0"/>
                      <a:ext cx="4667250" cy="838200"/>
                    </a:xfrm>
                    <a:prstGeom prst="rect">
                      <a:avLst/>
                    </a:prstGeom>
                    <a:noFill/>
                    <a:ln w="9525">
                      <a:noFill/>
                      <a:miter lim="800000"/>
                      <a:headEnd/>
                      <a:tailEnd/>
                    </a:ln>
                  </pic:spPr>
                </pic:pic>
              </a:graphicData>
            </a:graphic>
          </wp:inline>
        </w:drawing>
      </w:r>
    </w:p>
    <w:p w:rsidR="00C61DE6" w:rsidRDefault="00C61DE6" w:rsidP="00C61DE6">
      <w:pPr>
        <w:pStyle w:val="a6"/>
        <w:rPr>
          <w:rFonts w:hAnsi="宋体" w:cs="宋体" w:hint="eastAsia"/>
        </w:rPr>
      </w:pPr>
    </w:p>
    <w:p w:rsidR="00C61DE6" w:rsidRDefault="00C61DE6" w:rsidP="00C61DE6">
      <w:pPr>
        <w:pStyle w:val="a6"/>
        <w:ind w:firstLine="420"/>
        <w:rPr>
          <w:rFonts w:hAnsi="宋体" w:cs="宋体" w:hint="eastAsia"/>
          <w:b/>
        </w:rPr>
      </w:pPr>
      <w:r>
        <w:rPr>
          <w:rFonts w:hAnsi="宋体" w:cs="宋体" w:hint="eastAsia"/>
          <w:b/>
        </w:rPr>
        <w:t>3．多音词</w:t>
      </w:r>
    </w:p>
    <w:p w:rsidR="00C61DE6" w:rsidRDefault="00C61DE6" w:rsidP="00C61DE6">
      <w:pPr>
        <w:pStyle w:val="a6"/>
        <w:rPr>
          <w:rFonts w:hAnsi="宋体" w:cs="宋体" w:hint="eastAsia"/>
          <w:b/>
        </w:rPr>
      </w:pPr>
    </w:p>
    <w:p w:rsidR="00C61DE6" w:rsidRDefault="00C61DE6" w:rsidP="00C61DE6">
      <w:pPr>
        <w:pStyle w:val="a6"/>
        <w:rPr>
          <w:rFonts w:hAnsi="宋体" w:cs="宋体" w:hint="eastAsia"/>
        </w:rPr>
      </w:pPr>
      <w:r>
        <w:rPr>
          <w:rFonts w:hAnsi="宋体" w:cs="宋体" w:hint="eastAsia"/>
        </w:rPr>
        <w:t xml:space="preserve">    </w:t>
      </w:r>
      <w:r w:rsidR="002D2220">
        <w:rPr>
          <w:rFonts w:hAnsi="宋体" w:cs="宋体"/>
          <w:noProof/>
        </w:rPr>
        <w:drawing>
          <wp:inline distT="0" distB="0" distL="0" distR="0">
            <wp:extent cx="5000625" cy="638175"/>
            <wp:effectExtent l="19050" t="0" r="9525" b="0"/>
            <wp:docPr id="2" name="图片 2" descr="金太阳新课标资源网(  http://wx.jtyj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金太阳新课标资源网(  http://wx.jtyjy.com/)"/>
                    <pic:cNvPicPr>
                      <a:picLocks noChangeAspect="1" noChangeArrowheads="1"/>
                    </pic:cNvPicPr>
                  </pic:nvPicPr>
                  <pic:blipFill>
                    <a:blip r:embed="rId7" cstate="print"/>
                    <a:srcRect/>
                    <a:stretch>
                      <a:fillRect/>
                    </a:stretch>
                  </pic:blipFill>
                  <pic:spPr bwMode="auto">
                    <a:xfrm>
                      <a:off x="0" y="0"/>
                      <a:ext cx="5000625" cy="638175"/>
                    </a:xfrm>
                    <a:prstGeom prst="rect">
                      <a:avLst/>
                    </a:prstGeom>
                    <a:noFill/>
                    <a:ln w="9525">
                      <a:noFill/>
                      <a:miter lim="800000"/>
                      <a:headEnd/>
                      <a:tailEnd/>
                    </a:ln>
                  </pic:spPr>
                </pic:pic>
              </a:graphicData>
            </a:graphic>
          </wp:inline>
        </w:drawing>
      </w:r>
    </w:p>
    <w:p w:rsidR="00C61DE6" w:rsidRDefault="00C61DE6" w:rsidP="00C61DE6">
      <w:pPr>
        <w:pStyle w:val="a6"/>
        <w:rPr>
          <w:rFonts w:hAnsi="宋体" w:cs="宋体" w:hint="eastAsia"/>
        </w:rPr>
      </w:pPr>
      <w:r>
        <w:rPr>
          <w:rFonts w:hAnsi="宋体" w:cs="宋体" w:hint="eastAsia"/>
        </w:rPr>
        <w:t xml:space="preserve">    </w:t>
      </w:r>
    </w:p>
    <w:p w:rsidR="00C61DE6" w:rsidRDefault="00C61DE6" w:rsidP="00C61DE6">
      <w:pPr>
        <w:pStyle w:val="a6"/>
        <w:rPr>
          <w:rFonts w:hAnsi="宋体" w:cs="宋体" w:hint="eastAsia"/>
          <w:b/>
        </w:rPr>
      </w:pPr>
      <w:r>
        <w:rPr>
          <w:rFonts w:hAnsi="宋体" w:cs="宋体" w:hint="eastAsia"/>
          <w:b/>
        </w:rPr>
        <w:t>句段剖析</w:t>
      </w:r>
    </w:p>
    <w:p w:rsidR="00C61DE6" w:rsidRDefault="00C61DE6" w:rsidP="00C61DE6">
      <w:pPr>
        <w:pStyle w:val="a6"/>
        <w:rPr>
          <w:rFonts w:hAnsi="宋体" w:cs="宋体" w:hint="eastAsia"/>
        </w:rPr>
      </w:pPr>
    </w:p>
    <w:p w:rsidR="00C61DE6" w:rsidRDefault="00C61DE6" w:rsidP="00C61DE6">
      <w:pPr>
        <w:pStyle w:val="a6"/>
        <w:rPr>
          <w:rFonts w:hAnsi="宋体" w:cs="宋体" w:hint="eastAsia"/>
          <w:b/>
        </w:rPr>
      </w:pPr>
      <w:r>
        <w:rPr>
          <w:rFonts w:hAnsi="宋体" w:cs="宋体" w:hint="eastAsia"/>
          <w:b/>
        </w:rPr>
        <w:t xml:space="preserve">    一、疑难妙句</w:t>
      </w:r>
    </w:p>
    <w:p w:rsidR="00C61DE6" w:rsidRDefault="00C61DE6" w:rsidP="00C61DE6">
      <w:pPr>
        <w:pStyle w:val="a6"/>
        <w:rPr>
          <w:rFonts w:hAnsi="宋体" w:cs="宋体" w:hint="eastAsia"/>
        </w:rPr>
      </w:pPr>
      <w:r>
        <w:rPr>
          <w:rFonts w:hAnsi="宋体" w:cs="宋体" w:hint="eastAsia"/>
        </w:rPr>
        <w:t xml:space="preserve">    1.这个体系分布到很广大的地区：西起葱岭，东至日本、朝鲜，南至越南、缅甸，北至黑龙江，包括蒙古人民共和国的区域在内。这些地区的建筑和中国中心地区的建筑，或是同属于一个体系，或是大同小异，如弟兄之同属于一家的关系。 </w:t>
      </w:r>
    </w:p>
    <w:p w:rsidR="00C61DE6" w:rsidRDefault="00C61DE6" w:rsidP="00C61DE6">
      <w:pPr>
        <w:pStyle w:val="a6"/>
        <w:rPr>
          <w:rFonts w:hAnsi="宋体" w:cs="宋体" w:hint="eastAsia"/>
        </w:rPr>
      </w:pPr>
      <w:r>
        <w:rPr>
          <w:rFonts w:hAnsi="宋体" w:cs="宋体" w:hint="eastAsia"/>
        </w:rPr>
        <w:t xml:space="preserve">    </w:t>
      </w:r>
      <w:r>
        <w:rPr>
          <w:rFonts w:eastAsia="黑体" w:hAnsi="宋体" w:cs="宋体" w:hint="eastAsia"/>
        </w:rPr>
        <w:t>剖析：</w:t>
      </w:r>
      <w:r>
        <w:rPr>
          <w:rFonts w:hAnsi="宋体" w:cs="宋体" w:hint="eastAsia"/>
        </w:rPr>
        <w:t>作者运用形象化的语言，使单调枯燥的建筑术语变得具体可感。比喻说明，是本文一大特色，这里把中国邻近地区的建筑与中国中心地区的建筑的关系比作“弟兄之同属于一家的关系”，突出中国的建筑体系在世界各民族千年文化史中的独特地位。</w:t>
      </w:r>
    </w:p>
    <w:p w:rsidR="00C61DE6" w:rsidRDefault="00C61DE6" w:rsidP="00C61DE6">
      <w:pPr>
        <w:pStyle w:val="a6"/>
        <w:rPr>
          <w:rFonts w:hAnsi="宋体" w:cs="宋体" w:hint="eastAsia"/>
        </w:rPr>
      </w:pPr>
      <w:r>
        <w:rPr>
          <w:rFonts w:hAnsi="宋体" w:cs="宋体" w:hint="eastAsia"/>
        </w:rPr>
        <w:t xml:space="preserve">    2.个别的建筑物，一般地由三个主要部分构成：下部的台基，中间的房屋本身和上部翼状伸展的屋顶……在平面布置上，中国所称为一“所”房子是由若干座这种建筑物以及一些联系性的建筑物……</w:t>
      </w:r>
    </w:p>
    <w:p w:rsidR="00C61DE6" w:rsidRDefault="00C61DE6" w:rsidP="00C61DE6">
      <w:pPr>
        <w:pStyle w:val="a6"/>
        <w:rPr>
          <w:rFonts w:hAnsi="宋体" w:cs="宋体" w:hint="eastAsia"/>
        </w:rPr>
      </w:pPr>
      <w:r>
        <w:rPr>
          <w:rFonts w:hAnsi="宋体" w:cs="宋体" w:hint="eastAsia"/>
        </w:rPr>
        <w:t xml:space="preserve">    </w:t>
      </w:r>
      <w:r>
        <w:rPr>
          <w:rFonts w:eastAsia="黑体" w:hAnsi="宋体" w:cs="宋体" w:hint="eastAsia"/>
        </w:rPr>
        <w:t>剖析：</w:t>
      </w:r>
      <w:r>
        <w:rPr>
          <w:rFonts w:hAnsi="宋体" w:cs="宋体" w:hint="eastAsia"/>
        </w:rPr>
        <w:t>“个别建筑物”指的是相对独立的一座房屋，“一‘所’房子”由若干“个别建筑物” 及“一些联系性的建筑物”组成。</w:t>
      </w:r>
    </w:p>
    <w:p w:rsidR="00C61DE6" w:rsidRDefault="00C61DE6" w:rsidP="00C61DE6">
      <w:pPr>
        <w:pStyle w:val="a6"/>
        <w:rPr>
          <w:rFonts w:hAnsi="宋体" w:cs="宋体" w:hint="eastAsia"/>
        </w:rPr>
      </w:pPr>
      <w:r>
        <w:rPr>
          <w:rFonts w:hAnsi="宋体" w:cs="宋体" w:hint="eastAsia"/>
        </w:rPr>
        <w:t xml:space="preserve">    3.两柱之间也常用墙壁，但墙壁并不负重，只是像“帷幕”一样，用以隔断内外，或划分内部空间而已。</w:t>
      </w:r>
    </w:p>
    <w:p w:rsidR="00C61DE6" w:rsidRDefault="00C61DE6" w:rsidP="00C61DE6">
      <w:pPr>
        <w:pStyle w:val="a6"/>
        <w:rPr>
          <w:rFonts w:hAnsi="宋体" w:cs="宋体" w:hint="eastAsia"/>
        </w:rPr>
      </w:pPr>
      <w:r>
        <w:rPr>
          <w:rFonts w:hAnsi="宋体" w:cs="宋体" w:hint="eastAsia"/>
        </w:rPr>
        <w:t xml:space="preserve">    </w:t>
      </w:r>
      <w:r>
        <w:rPr>
          <w:rFonts w:eastAsia="黑体" w:hAnsi="宋体" w:cs="宋体" w:hint="eastAsia"/>
        </w:rPr>
        <w:t>剖析：</w:t>
      </w:r>
      <w:r>
        <w:rPr>
          <w:rFonts w:hAnsi="宋体" w:cs="宋体" w:hint="eastAsia"/>
        </w:rPr>
        <w:t>这又是一个成功使用比喻说明的例子。作者运用了诠释和比喻的说明方法，把“墙壁”比作“帷幕”，形象地突出其不负重、只起隔断作用的特点。</w:t>
      </w:r>
    </w:p>
    <w:p w:rsidR="00C61DE6" w:rsidRDefault="00C61DE6" w:rsidP="00C61DE6">
      <w:pPr>
        <w:pStyle w:val="a6"/>
        <w:rPr>
          <w:rFonts w:hAnsi="宋体" w:cs="宋体" w:hint="eastAsia"/>
          <w:b/>
        </w:rPr>
      </w:pPr>
    </w:p>
    <w:p w:rsidR="00C61DE6" w:rsidRDefault="00C61DE6" w:rsidP="00C61DE6">
      <w:pPr>
        <w:pStyle w:val="a6"/>
        <w:rPr>
          <w:rFonts w:hAnsi="宋体" w:cs="宋体" w:hint="eastAsia"/>
          <w:b/>
        </w:rPr>
      </w:pPr>
      <w:r>
        <w:rPr>
          <w:rFonts w:hAnsi="宋体" w:cs="宋体" w:hint="eastAsia"/>
          <w:b/>
        </w:rPr>
        <w:t xml:space="preserve"> 　　二、重点语段</w:t>
      </w:r>
    </w:p>
    <w:p w:rsidR="00C61DE6" w:rsidRDefault="00C61DE6" w:rsidP="00C61DE6">
      <w:pPr>
        <w:pStyle w:val="a6"/>
        <w:rPr>
          <w:rFonts w:hAnsi="宋体" w:cs="宋体" w:hint="eastAsia"/>
        </w:rPr>
      </w:pPr>
      <w:r>
        <w:rPr>
          <w:rFonts w:hAnsi="宋体" w:cs="宋体" w:hint="eastAsia"/>
        </w:rPr>
        <w:t xml:space="preserve">    1.“屋顶在中国建筑中素来占着极其重要的位置”至“它的发展成为中国建筑中最主要的特征之一”。</w:t>
      </w:r>
    </w:p>
    <w:p w:rsidR="00C61DE6" w:rsidRDefault="00C61DE6" w:rsidP="00C61DE6">
      <w:pPr>
        <w:pStyle w:val="a6"/>
        <w:rPr>
          <w:rFonts w:hAnsi="宋体" w:cs="宋体" w:hint="eastAsia"/>
        </w:rPr>
      </w:pPr>
      <w:r>
        <w:rPr>
          <w:rFonts w:hAnsi="宋体" w:cs="宋体" w:hint="eastAsia"/>
        </w:rPr>
        <w:t xml:space="preserve">    </w:t>
      </w:r>
      <w:r>
        <w:rPr>
          <w:rFonts w:eastAsia="黑体" w:hAnsi="宋体" w:cs="宋体" w:hint="eastAsia"/>
        </w:rPr>
        <w:t>剖析：</w:t>
      </w:r>
      <w:r>
        <w:rPr>
          <w:rFonts w:hAnsi="宋体" w:cs="宋体" w:hint="eastAsia"/>
        </w:rPr>
        <w:t>这一段说明屋顶的装饰作用。当屋顶是坡面时，屋顶的四角是翘起的，其装饰性在很早之前就“被发现而予以利用”。</w:t>
      </w:r>
    </w:p>
    <w:p w:rsidR="00C61DE6" w:rsidRDefault="00C61DE6" w:rsidP="00C61DE6">
      <w:pPr>
        <w:pStyle w:val="a6"/>
        <w:rPr>
          <w:rFonts w:hAnsi="宋体" w:cs="宋体" w:hint="eastAsia"/>
        </w:rPr>
      </w:pPr>
      <w:r>
        <w:rPr>
          <w:rFonts w:hAnsi="宋体" w:cs="宋体" w:hint="eastAsia"/>
        </w:rPr>
        <w:t xml:space="preserve">    运用了比较的手法说明其他建筑体系对屋顶的不重视，以突出中国建筑中中式屋顶装饰性的特征。同时进行了引证说明，在我国《诗经》中的“如鸟斯革，如翚斯飞”形象地展示了屋顶像振翅欲飞的鸟一样，这种装饰为中国人民所喜闻乐见，发展成为中国建筑中最主要的特征之一，使文章富于文学趣味，大大增强了可读性。 </w:t>
      </w:r>
    </w:p>
    <w:p w:rsidR="00C61DE6" w:rsidRDefault="00C61DE6" w:rsidP="00C61DE6">
      <w:pPr>
        <w:pStyle w:val="a6"/>
        <w:rPr>
          <w:rFonts w:hAnsi="宋体" w:cs="宋体" w:hint="eastAsia"/>
        </w:rPr>
      </w:pPr>
      <w:r>
        <w:rPr>
          <w:rFonts w:hAnsi="宋体" w:cs="宋体" w:hint="eastAsia"/>
        </w:rPr>
        <w:t xml:space="preserve">    2.“这一切特点都有一定的风格和手法，为匠师们所遵守，为人民所承认”至“那就是我们建筑上的‘词汇’，是构成一座或一组建筑的不可少的构件和因素”。</w:t>
      </w:r>
    </w:p>
    <w:p w:rsidR="00C61DE6" w:rsidRDefault="00C61DE6" w:rsidP="00C61DE6">
      <w:pPr>
        <w:pStyle w:val="a6"/>
        <w:rPr>
          <w:rFonts w:hAnsi="宋体" w:cs="宋体" w:hint="eastAsia"/>
        </w:rPr>
      </w:pPr>
      <w:r>
        <w:rPr>
          <w:rFonts w:hAnsi="宋体" w:cs="宋体" w:hint="eastAsia"/>
        </w:rPr>
        <w:t xml:space="preserve">    </w:t>
      </w:r>
      <w:r>
        <w:rPr>
          <w:rFonts w:eastAsia="黑体" w:hAnsi="宋体" w:cs="宋体" w:hint="eastAsia"/>
        </w:rPr>
        <w:t>剖析：</w:t>
      </w:r>
      <w:r>
        <w:rPr>
          <w:rFonts w:hAnsi="宋体" w:cs="宋体" w:hint="eastAsia"/>
        </w:rPr>
        <w:t>说明中国的建筑体系和希腊、罗马的建筑体系一样，也有自己的风格和手法。</w:t>
      </w:r>
    </w:p>
    <w:p w:rsidR="00C61DE6" w:rsidRDefault="00C61DE6" w:rsidP="00C61DE6">
      <w:pPr>
        <w:pStyle w:val="a6"/>
        <w:rPr>
          <w:rFonts w:hAnsi="宋体" w:cs="宋体" w:hint="eastAsia"/>
        </w:rPr>
      </w:pPr>
      <w:r>
        <w:rPr>
          <w:rFonts w:hAnsi="宋体" w:cs="宋体" w:hint="eastAsia"/>
        </w:rPr>
        <w:t xml:space="preserve">    为将这一相对陌生的建筑名词介绍给读者，作者运用类比的手法形象地把“风格和手法”称为“文法”，建筑如同语言，是各民族世代传承、世代加工，从而形成惯例。中国建筑中如何组织梁架、构建承托屋顶的结构，如何求得屋顶的曲面，如何收束瓦顶，并使这种曲面起到装饰作用，这些都成为我国两三千年沿用的惯例法式。就像语言文字中的“词汇”一样，建筑学上的“柱”“枋”“门”“墙”“正房”“厢房”“庭院”等亦属建筑“词汇”。</w:t>
      </w:r>
    </w:p>
    <w:p w:rsidR="00C61DE6" w:rsidRDefault="00C61DE6" w:rsidP="00C61DE6">
      <w:pPr>
        <w:pStyle w:val="a6"/>
        <w:rPr>
          <w:rFonts w:hAnsi="宋体" w:cs="宋体" w:hint="eastAsia"/>
        </w:rPr>
      </w:pPr>
      <w:r>
        <w:rPr>
          <w:rFonts w:hAnsi="宋体" w:cs="宋体" w:hint="eastAsia"/>
        </w:rPr>
        <w:t xml:space="preserve">    作者为了说明中国建筑有自己的风格和手法，指出“在西方，希腊、罗马体系创造了它们的‘五种典范’，成为它们建筑的方式”，这是一种作横向比较的说明方法。 </w:t>
      </w:r>
    </w:p>
    <w:p w:rsidR="00C61DE6" w:rsidRDefault="00C61DE6" w:rsidP="00C61DE6">
      <w:pPr>
        <w:pStyle w:val="a6"/>
        <w:rPr>
          <w:rFonts w:hAnsi="宋体" w:cs="宋体" w:hint="eastAsia"/>
        </w:rPr>
      </w:pPr>
      <w:r>
        <w:rPr>
          <w:rFonts w:hAnsi="宋体" w:cs="宋体" w:hint="eastAsia"/>
        </w:rPr>
        <w:t xml:space="preserve">    </w:t>
      </w:r>
    </w:p>
    <w:p w:rsidR="00C61DE6" w:rsidRDefault="00C61DE6" w:rsidP="00C61DE6">
      <w:pPr>
        <w:pStyle w:val="a6"/>
        <w:rPr>
          <w:rFonts w:hAnsi="宋体" w:cs="宋体" w:hint="eastAsia"/>
          <w:b/>
        </w:rPr>
      </w:pPr>
      <w:r>
        <w:rPr>
          <w:rFonts w:hAnsi="宋体" w:cs="宋体" w:hint="eastAsia"/>
          <w:b/>
        </w:rPr>
        <w:t>主旨浅探</w:t>
      </w:r>
    </w:p>
    <w:p w:rsidR="00C61DE6" w:rsidRDefault="00C61DE6" w:rsidP="00C61DE6">
      <w:pPr>
        <w:pStyle w:val="a6"/>
        <w:rPr>
          <w:rFonts w:hAnsi="宋体" w:cs="宋体" w:hint="eastAsia"/>
        </w:rPr>
      </w:pPr>
    </w:p>
    <w:p w:rsidR="00C61DE6" w:rsidRDefault="00C61DE6" w:rsidP="00C61DE6">
      <w:pPr>
        <w:pStyle w:val="a6"/>
        <w:rPr>
          <w:rFonts w:hAnsi="宋体" w:cs="宋体" w:hint="eastAsia"/>
        </w:rPr>
      </w:pPr>
      <w:r>
        <w:rPr>
          <w:rFonts w:hAnsi="宋体" w:cs="宋体" w:hint="eastAsia"/>
        </w:rPr>
        <w:t xml:space="preserve">    这是一篇科普作品，属于建筑学小论文。文章运用简洁、严密、明晰的语言，通俗易懂地阐明了中国建筑体系在世界各民族数千年文化史中的地位、地理分布、形成年代和历史意义，重点概括了中国建筑在结构和装饰上的基本特征，提出了中国建筑学的“文法”理论以及世界各民族建筑之间的“可译性”问题，是梁思成建筑美学思想的具体体现。</w:t>
      </w:r>
    </w:p>
    <w:p w:rsidR="00C61DE6" w:rsidRDefault="00C61DE6" w:rsidP="00C61DE6">
      <w:pPr>
        <w:pStyle w:val="a6"/>
        <w:rPr>
          <w:rFonts w:hAnsi="宋体" w:cs="宋体" w:hint="eastAsia"/>
        </w:rPr>
      </w:pPr>
    </w:p>
    <w:p w:rsidR="00C61DE6" w:rsidRDefault="00C61DE6" w:rsidP="00C61DE6">
      <w:pPr>
        <w:pStyle w:val="a6"/>
        <w:rPr>
          <w:rFonts w:hAnsi="宋体" w:cs="宋体" w:hint="eastAsia"/>
          <w:b/>
        </w:rPr>
      </w:pPr>
      <w:r>
        <w:rPr>
          <w:rFonts w:hAnsi="宋体" w:cs="宋体" w:hint="eastAsia"/>
          <w:b/>
        </w:rPr>
        <w:t>学法点拨</w:t>
      </w:r>
    </w:p>
    <w:p w:rsidR="00C61DE6" w:rsidRDefault="00C61DE6" w:rsidP="00C61DE6">
      <w:pPr>
        <w:pStyle w:val="a6"/>
        <w:rPr>
          <w:rFonts w:hAnsi="宋体" w:cs="宋体" w:hint="eastAsia"/>
        </w:rPr>
      </w:pPr>
    </w:p>
    <w:p w:rsidR="00C61DE6" w:rsidRDefault="00C61DE6" w:rsidP="00C61DE6">
      <w:pPr>
        <w:pStyle w:val="a6"/>
        <w:jc w:val="center"/>
        <w:rPr>
          <w:rFonts w:ascii="黑体" w:eastAsia="黑体" w:hAnsi="宋体" w:cs="宋体" w:hint="eastAsia"/>
        </w:rPr>
      </w:pPr>
      <w:r>
        <w:rPr>
          <w:rFonts w:ascii="黑体" w:eastAsia="黑体" w:hAnsi="宋体" w:cs="宋体" w:hint="eastAsia"/>
        </w:rPr>
        <w:t>准确、简明、生动流畅的语言特色</w:t>
      </w:r>
    </w:p>
    <w:p w:rsidR="00C61DE6" w:rsidRDefault="00C61DE6" w:rsidP="00C61DE6">
      <w:pPr>
        <w:pStyle w:val="a6"/>
        <w:rPr>
          <w:rFonts w:hAnsi="宋体" w:cs="宋体" w:hint="eastAsia"/>
        </w:rPr>
      </w:pPr>
    </w:p>
    <w:p w:rsidR="00C61DE6" w:rsidRDefault="00C61DE6" w:rsidP="00C61DE6">
      <w:pPr>
        <w:pStyle w:val="a6"/>
        <w:rPr>
          <w:rFonts w:hAnsi="宋体" w:cs="宋体" w:hint="eastAsia"/>
        </w:rPr>
      </w:pPr>
      <w:r>
        <w:rPr>
          <w:rFonts w:hAnsi="宋体" w:cs="宋体" w:hint="eastAsia"/>
        </w:rPr>
        <w:t xml:space="preserve">    叶圣陶说过：“说明文不一定就板起脸孔来说话，说明文未尝不可以带一点风趣。”语言的生动性就是用形象化的语言，把看似枯燥无味的科学内容，说得生动有趣、耐人寻味。</w:t>
      </w:r>
    </w:p>
    <w:p w:rsidR="00C61DE6" w:rsidRDefault="00C61DE6" w:rsidP="00C61DE6">
      <w:pPr>
        <w:pStyle w:val="a6"/>
        <w:rPr>
          <w:rFonts w:hAnsi="宋体" w:cs="宋体" w:hint="eastAsia"/>
        </w:rPr>
      </w:pPr>
      <w:r>
        <w:rPr>
          <w:rFonts w:hAnsi="宋体" w:cs="宋体" w:hint="eastAsia"/>
        </w:rPr>
        <w:t xml:space="preserve">    本文的语言有如下特色：</w:t>
      </w:r>
    </w:p>
    <w:p w:rsidR="00C61DE6" w:rsidRDefault="00C61DE6" w:rsidP="00C61DE6">
      <w:pPr>
        <w:pStyle w:val="a6"/>
        <w:rPr>
          <w:rFonts w:hAnsi="宋体" w:cs="宋体" w:hint="eastAsia"/>
          <w:b/>
        </w:rPr>
      </w:pPr>
      <w:r>
        <w:rPr>
          <w:rFonts w:hAnsi="宋体" w:cs="宋体" w:hint="eastAsia"/>
        </w:rPr>
        <w:t xml:space="preserve">    </w:t>
      </w:r>
      <w:r>
        <w:rPr>
          <w:rFonts w:hAnsi="宋体" w:cs="宋体" w:hint="eastAsia"/>
          <w:b/>
        </w:rPr>
        <w:t>1．准确</w:t>
      </w:r>
    </w:p>
    <w:p w:rsidR="00C61DE6" w:rsidRDefault="00C61DE6" w:rsidP="00C61DE6">
      <w:pPr>
        <w:pStyle w:val="a6"/>
        <w:rPr>
          <w:rFonts w:hAnsi="宋体" w:cs="宋体" w:hint="eastAsia"/>
        </w:rPr>
      </w:pPr>
      <w:r>
        <w:rPr>
          <w:rFonts w:hAnsi="宋体" w:cs="宋体" w:hint="eastAsia"/>
        </w:rPr>
        <w:t xml:space="preserve">    文章在运用专业术语时恰当、准确。在句法上，对定语、状语、补语等句法成分的使用和搭配上周密和严谨。在句式上，能根据不同的内容，进行适当的调整，既不是一味地使用冗长的复杂句子，也不要过多使用短小的句子。在逻辑上，说明严密、合理，条理清楚，为了说明中国建筑的特征，作者按人的认知规律，由概括全貌到局部特写的逻辑顺序写。在表述上，说明注重科学性，实事求是，既不夸张，也不含糊其辞。</w:t>
      </w:r>
    </w:p>
    <w:p w:rsidR="00C61DE6" w:rsidRDefault="00C61DE6" w:rsidP="00C61DE6">
      <w:pPr>
        <w:pStyle w:val="a6"/>
        <w:rPr>
          <w:rFonts w:hAnsi="宋体" w:cs="宋体" w:hint="eastAsia"/>
          <w:b/>
        </w:rPr>
      </w:pPr>
      <w:r>
        <w:rPr>
          <w:rFonts w:hAnsi="宋体" w:cs="宋体" w:hint="eastAsia"/>
          <w:b/>
        </w:rPr>
        <w:t xml:space="preserve">    2．简明</w:t>
      </w:r>
    </w:p>
    <w:p w:rsidR="00C61DE6" w:rsidRDefault="00C61DE6" w:rsidP="00C61DE6">
      <w:pPr>
        <w:pStyle w:val="a6"/>
        <w:rPr>
          <w:rFonts w:hAnsi="宋体" w:cs="宋体" w:hint="eastAsia"/>
        </w:rPr>
      </w:pPr>
      <w:r>
        <w:rPr>
          <w:rFonts w:hAnsi="宋体" w:cs="宋体" w:hint="eastAsia"/>
        </w:rPr>
        <w:t xml:space="preserve">    文章行文言简意赅，不拖沓，无赘余。但言简意赅并不是一味地使用短小精悍的句子，因为有些定义是需要严密的逻辑和严格的限制的。简明的关键是符合内容的表达，说清即可。</w:t>
      </w:r>
    </w:p>
    <w:p w:rsidR="00C61DE6" w:rsidRDefault="00C61DE6" w:rsidP="00C61DE6">
      <w:pPr>
        <w:pStyle w:val="a6"/>
        <w:rPr>
          <w:rFonts w:hAnsi="宋体" w:cs="宋体" w:hint="eastAsia"/>
        </w:rPr>
      </w:pPr>
      <w:r>
        <w:rPr>
          <w:rFonts w:hAnsi="宋体" w:cs="宋体" w:hint="eastAsia"/>
        </w:rPr>
        <w:t xml:space="preserve">    文章说明的内容浅显易懂，力求避免晦涩、艰深的词语，对一些专业术语尽可能将其转化为易懂的常用词语，但也不是为了通俗性而损害文章内容的科学性。文章内容专业性很强，人们不易理解，作者就化繁为简，运用打比方的方法，将这一费解的规则比喻成人们熟知的作文的文法，作者把梁、柱、枋、檩等专有名词，比喻成“文法”中的词汇，比喻生动形象，道理变得通俗易懂，增强了文章的通俗性和可读性。</w:t>
      </w:r>
    </w:p>
    <w:p w:rsidR="00C61DE6" w:rsidRDefault="00C61DE6" w:rsidP="00C61DE6">
      <w:pPr>
        <w:pStyle w:val="a6"/>
        <w:rPr>
          <w:rFonts w:hAnsi="宋体" w:cs="宋体" w:hint="eastAsia"/>
          <w:b/>
        </w:rPr>
      </w:pPr>
      <w:r>
        <w:rPr>
          <w:rFonts w:hAnsi="宋体" w:cs="宋体" w:hint="eastAsia"/>
          <w:b/>
        </w:rPr>
        <w:t xml:space="preserve">    3．生动、流畅</w:t>
      </w:r>
    </w:p>
    <w:p w:rsidR="00C61DE6" w:rsidRDefault="00C61DE6" w:rsidP="00C61DE6">
      <w:pPr>
        <w:pStyle w:val="a6"/>
        <w:rPr>
          <w:rFonts w:hAnsi="宋体" w:cs="宋体" w:hint="eastAsia"/>
        </w:rPr>
      </w:pPr>
      <w:r>
        <w:rPr>
          <w:rFonts w:hAnsi="宋体" w:cs="宋体" w:hint="eastAsia"/>
        </w:rPr>
        <w:t xml:space="preserve">    本文所讨论的问题，是作者经过长期积累、深思熟虑的，因而在论述的过程中充满激情，笔力雄健，气势飞动，纵横驰骋，无所不宜。作者有时用叙述的语句作严格的判断，有时用疑问的语气引起注意，有时用并列的语言作铺排，有时用层进的长句进行推论，挥洒自如，议论风生，增强了文章的感染力。作者在进行写作的时候，力避乏味，运用大量的修辞手法增加文章的亮点，增强文章的趣味性。文章在说明时，为增强文章的可读性和生动性，运用一些修辞手法进行描述，其目的不在于抒发感情，而在于增加文章的生动性和趣味性。</w:t>
      </w:r>
    </w:p>
    <w:p w:rsidR="00C61DE6" w:rsidRDefault="00C61DE6" w:rsidP="00C61DE6">
      <w:pPr>
        <w:rPr>
          <w:rFonts w:hAnsi="Calibri" w:hint="eastAsia"/>
        </w:rPr>
      </w:pPr>
    </w:p>
    <w:p w:rsidR="00C61DE6" w:rsidRDefault="00C61DE6" w:rsidP="00C61DE6"/>
    <w:p w:rsidR="00A9077D" w:rsidRDefault="00A9077D"/>
    <w:sectPr w:rsidR="00A9077D">
      <w:head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676" w:rsidRDefault="00AB6676">
      <w:r>
        <w:separator/>
      </w:r>
    </w:p>
  </w:endnote>
  <w:endnote w:type="continuationSeparator" w:id="0">
    <w:p w:rsidR="00AB6676" w:rsidRDefault="00AB66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A9077D">
    <w:pPr>
      <w:pStyle w:val="a4"/>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AB6676">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AB6676">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sidR="00802D81">
      <w:rPr>
        <w:rFonts w:hint="eastAsia"/>
        <w:kern w:val="0"/>
        <w:szCs w:val="21"/>
      </w:rPr>
      <w:t xml:space="preserve">                    </w:t>
    </w:r>
    <w:r w:rsidRPr="00CB502D">
      <w:rPr>
        <w:rFonts w:hAnsi="宋体" w:hint="eastAsia"/>
        <w:color w:val="000000"/>
        <w:sz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676" w:rsidRDefault="00AB6676">
      <w:r>
        <w:separator/>
      </w:r>
    </w:p>
  </w:footnote>
  <w:footnote w:type="continuationSeparator" w:id="0">
    <w:p w:rsidR="00AB6676" w:rsidRDefault="00AB66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61DE6"/>
    <w:rsid w:val="0001456B"/>
    <w:rsid w:val="001566B2"/>
    <w:rsid w:val="002D2220"/>
    <w:rsid w:val="002F38D2"/>
    <w:rsid w:val="0038043E"/>
    <w:rsid w:val="005126F1"/>
    <w:rsid w:val="0062556D"/>
    <w:rsid w:val="006C534D"/>
    <w:rsid w:val="00802D81"/>
    <w:rsid w:val="009477DB"/>
    <w:rsid w:val="00A03076"/>
    <w:rsid w:val="00A07265"/>
    <w:rsid w:val="00A9077D"/>
    <w:rsid w:val="00AB6676"/>
    <w:rsid w:val="00C61DE6"/>
    <w:rsid w:val="00C954F8"/>
    <w:rsid w:val="00D13D28"/>
    <w:rsid w:val="00DB0E64"/>
    <w:rsid w:val="00DF148D"/>
    <w:rsid w:val="00EE07C6"/>
    <w:rsid w:val="00F946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character" w:customStyle="1" w:styleId="Char1">
    <w:name w:val="纯文本 Char1"/>
    <w:aliases w:val="标题1 Char,普通文字 Char Char,纯文本 Char Char Char,纯文本 Char Char1"/>
    <w:basedOn w:val="a0"/>
    <w:link w:val="a6"/>
    <w:locked/>
    <w:rsid w:val="00C61DE6"/>
    <w:rPr>
      <w:rFonts w:ascii="宋体" w:eastAsia="宋体" w:hAnsi="Courier New" w:cs="Courier New"/>
      <w:kern w:val="2"/>
      <w:sz w:val="21"/>
      <w:szCs w:val="21"/>
      <w:lang w:val="en-US" w:eastAsia="zh-CN" w:bidi="ar-SA"/>
    </w:rPr>
  </w:style>
  <w:style w:type="paragraph" w:styleId="a6">
    <w:name w:val="Plain Text"/>
    <w:aliases w:val="标题1,普通文字 Char,纯文本 Char Char,纯文本 Char"/>
    <w:basedOn w:val="a"/>
    <w:link w:val="Char1"/>
    <w:rsid w:val="00C61DE6"/>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85303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444</Words>
  <Characters>2534</Characters>
  <Application>Microsoft Office Word</Application>
  <DocSecurity>0</DocSecurity>
  <Lines>21</Lines>
  <Paragraphs>5</Paragraphs>
  <ScaleCrop>false</ScaleCrop>
  <Company>微软用户</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2015-03-12T06:49:00Z</dcterms:created>
  <dcterms:modified xsi:type="dcterms:W3CDTF">2015-03-12T06:49:00Z</dcterms:modified>
</cp:coreProperties>
</file>